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敬愛的教授、同學及研究夥伴您好：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台灣女科技人學會（TWiST）與台灣康寧共同辦理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「2026 女性研究員最佳論文獎」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，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鼓勵女性研究人才投入材料創新與永續發展相關研究，歡迎符合資格者踴躍申請！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【活動資訊】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徵件主題：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「引領材料創新，邁向永續發展新世代」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**申請資格：**台灣大專院校女性研究人員，包括碩士二年級以上研究生、博士生、博士後研究員及 STEM 相關系所教職員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**研究成果：**近三年與材料創新或永續發展相關之研究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**獎勵：**每名新台幣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30,000 元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，共 3 名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**申請截止：**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2026 年 9 月 18 日（五）17:00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**申請方式：**備妥英文研究摘要及相關申請文件，寄至 </w:t>
      </w:r>
      <w:r w:rsidDel="00000000" w:rsidR="00000000" w:rsidRPr="00000000">
        <w:rPr>
          <w:b w:val="1"/>
          <w:bCs w:val="1"/>
          <w:rtl w:val="0"/>
        </w:rPr>
        <w:t xml:space="preserve">twist@twist.org.tw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獲獎者將於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2026 年 11 月於高雄舉辦之 INWES-APNN 會議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進行論文發表。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詳細申請資格、研究領域及文件格式請參閱附件之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活動海報與徵選辦法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。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歡迎符合資格的女性研究生、博士後研究員及教師踴躍申請，也敬請協助轉知實驗室及相關研究團隊，謝謝！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台灣女科技人學會 TWiST × 台灣康寧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682.59842519685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